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6AAB5" w14:textId="1FCFAB1C" w:rsidR="005F19F4" w:rsidRDefault="005F19F4" w:rsidP="00663B23">
      <w:pPr>
        <w:spacing w:after="0" w:line="240" w:lineRule="auto"/>
        <w:rPr>
          <w:rFonts w:ascii="Times New Roman" w:hAnsi="Times New Roman" w:cs="Times New Roman"/>
        </w:rPr>
      </w:pPr>
    </w:p>
    <w:p w14:paraId="7CE42457" w14:textId="57530F45" w:rsidR="005F19F4" w:rsidRDefault="005F19F4" w:rsidP="00663B23">
      <w:pPr>
        <w:spacing w:after="0" w:line="240" w:lineRule="auto"/>
        <w:rPr>
          <w:rFonts w:ascii="Times New Roman" w:hAnsi="Times New Roman" w:cs="Times New Roman"/>
        </w:rPr>
      </w:pPr>
    </w:p>
    <w:p w14:paraId="287DB909" w14:textId="60D37776" w:rsidR="005F19F4" w:rsidRDefault="005F19F4" w:rsidP="00663B23">
      <w:pPr>
        <w:spacing w:after="0" w:line="240" w:lineRule="auto"/>
        <w:rPr>
          <w:rFonts w:ascii="Times New Roman" w:hAnsi="Times New Roman" w:cs="Times New Roman"/>
        </w:rPr>
      </w:pPr>
    </w:p>
    <w:p w14:paraId="5F7C7E7E" w14:textId="460DA3A1" w:rsidR="001F2BF6" w:rsidRDefault="001F2BF6" w:rsidP="00663B23">
      <w:pPr>
        <w:spacing w:after="0" w:line="240" w:lineRule="auto"/>
        <w:rPr>
          <w:rFonts w:ascii="Times New Roman" w:hAnsi="Times New Roman" w:cs="Times New Roman"/>
        </w:rPr>
      </w:pPr>
    </w:p>
    <w:p w14:paraId="144B3AFF" w14:textId="25230482" w:rsidR="001F2BF6" w:rsidRDefault="001F2BF6" w:rsidP="00663B23">
      <w:pPr>
        <w:spacing w:after="0" w:line="240" w:lineRule="auto"/>
        <w:rPr>
          <w:rFonts w:ascii="Times New Roman" w:hAnsi="Times New Roman" w:cs="Times New Roman"/>
        </w:rPr>
      </w:pPr>
    </w:p>
    <w:p w14:paraId="7E1CE6DF" w14:textId="35D206B4" w:rsidR="001F2BF6" w:rsidRDefault="001F2BF6" w:rsidP="00663B2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pPr w:leftFromText="180" w:rightFromText="180" w:vertAnchor="page" w:horzAnchor="margin" w:tblpY="841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1F2BF6" w:rsidRPr="00EC3CA9" w14:paraId="14346F18" w14:textId="77777777" w:rsidTr="001F2BF6">
        <w:tc>
          <w:tcPr>
            <w:tcW w:w="3823" w:type="dxa"/>
            <w:shd w:val="clear" w:color="auto" w:fill="BFBFBF" w:themeFill="background1" w:themeFillShade="BF"/>
          </w:tcPr>
          <w:p w14:paraId="03E3B83A" w14:textId="77777777" w:rsidR="001F2BF6" w:rsidRPr="00EC3CA9" w:rsidRDefault="001F2BF6" w:rsidP="001F2B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14:paraId="521F4204" w14:textId="77777777" w:rsidR="001F2BF6" w:rsidRPr="00EC3CA9" w:rsidRDefault="001F2BF6" w:rsidP="001F2BF6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Транспортні засоби</w:t>
            </w:r>
          </w:p>
        </w:tc>
      </w:tr>
      <w:tr w:rsidR="001F2BF6" w:rsidRPr="00D11FFA" w14:paraId="188E7AEF" w14:textId="77777777" w:rsidTr="001F2BF6">
        <w:trPr>
          <w:trHeight w:val="250"/>
        </w:trPr>
        <w:tc>
          <w:tcPr>
            <w:tcW w:w="3823" w:type="dxa"/>
          </w:tcPr>
          <w:p w14:paraId="3A96A4D1" w14:textId="77777777" w:rsidR="001F2BF6" w:rsidRPr="00D11FFA" w:rsidRDefault="001F2BF6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14:paraId="403DA923" w14:textId="77777777" w:rsidR="001F2BF6" w:rsidRPr="00D11FFA" w:rsidRDefault="001F2BF6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1F2BF6" w:rsidRPr="00EC3CA9" w14:paraId="53A7A847" w14:textId="77777777" w:rsidTr="001F2BF6">
        <w:trPr>
          <w:trHeight w:val="250"/>
        </w:trPr>
        <w:tc>
          <w:tcPr>
            <w:tcW w:w="3823" w:type="dxa"/>
          </w:tcPr>
          <w:p w14:paraId="2D0EE6C9" w14:textId="77777777" w:rsidR="001F2BF6" w:rsidRPr="00EC3CA9" w:rsidRDefault="001F2BF6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14:paraId="2FB87D32" w14:textId="77777777" w:rsidR="001F2BF6" w:rsidRPr="00EC3CA9" w:rsidRDefault="001F2BF6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1F2BF6" w:rsidRPr="00EC3CA9" w14:paraId="66B065B4" w14:textId="77777777" w:rsidTr="001F2BF6">
        <w:trPr>
          <w:trHeight w:val="268"/>
        </w:trPr>
        <w:tc>
          <w:tcPr>
            <w:tcW w:w="3823" w:type="dxa"/>
          </w:tcPr>
          <w:p w14:paraId="61EF7FB6" w14:textId="77777777" w:rsidR="001F2BF6" w:rsidRPr="00EC3CA9" w:rsidRDefault="001F2BF6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14:paraId="3C0353BE" w14:textId="77777777" w:rsidR="001F2BF6" w:rsidRPr="00EC3CA9" w:rsidRDefault="001F2BF6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1F2BF6" w:rsidRPr="00EC3CA9" w14:paraId="0CCAFE60" w14:textId="77777777" w:rsidTr="001F2BF6">
        <w:tc>
          <w:tcPr>
            <w:tcW w:w="3823" w:type="dxa"/>
          </w:tcPr>
          <w:p w14:paraId="183AA7C0" w14:textId="77777777" w:rsidR="001F2BF6" w:rsidRPr="00EC3CA9" w:rsidRDefault="001F2BF6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14:paraId="1D421FCF" w14:textId="4ACB11A8" w:rsidR="001F2BF6" w:rsidRPr="00EC3CA9" w:rsidRDefault="001F2BF6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 </w:t>
            </w:r>
          </w:p>
        </w:tc>
      </w:tr>
      <w:tr w:rsidR="001F2BF6" w:rsidRPr="00EC3CA9" w14:paraId="2D159548" w14:textId="77777777" w:rsidTr="001F2BF6">
        <w:tc>
          <w:tcPr>
            <w:tcW w:w="3823" w:type="dxa"/>
          </w:tcPr>
          <w:p w14:paraId="628D68DD" w14:textId="77777777" w:rsidR="001F2BF6" w:rsidRPr="00EB5AD6" w:rsidRDefault="001F2BF6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AD6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</w:tcPr>
          <w:p w14:paraId="65FCC4C5" w14:textId="77777777" w:rsidR="001F2BF6" w:rsidRPr="00EB5AD6" w:rsidRDefault="001F2BF6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AD6"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</w:tc>
      </w:tr>
      <w:tr w:rsidR="001F2BF6" w:rsidRPr="00D11FFA" w14:paraId="1D4534D2" w14:textId="77777777" w:rsidTr="001F2BF6">
        <w:tc>
          <w:tcPr>
            <w:tcW w:w="3823" w:type="dxa"/>
          </w:tcPr>
          <w:p w14:paraId="300CAB39" w14:textId="77777777" w:rsidR="001F2BF6" w:rsidRPr="00EC3CA9" w:rsidRDefault="001F2BF6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</w:tcPr>
          <w:p w14:paraId="711168CB" w14:textId="77777777" w:rsidR="001F2BF6" w:rsidRDefault="001F2BF6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Вища математика </w:t>
            </w:r>
          </w:p>
          <w:p w14:paraId="43EE31B3" w14:textId="77777777" w:rsidR="001F2BF6" w:rsidRDefault="001F2BF6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Загальний курс транспорту</w:t>
            </w:r>
          </w:p>
          <w:p w14:paraId="23F586E8" w14:textId="77777777" w:rsidR="001F2BF6" w:rsidRPr="00EC3CA9" w:rsidRDefault="001F2BF6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Безпека життєдіяльності та цивільний захист</w:t>
            </w:r>
          </w:p>
        </w:tc>
      </w:tr>
      <w:tr w:rsidR="001F2BF6" w:rsidRPr="00D11FFA" w14:paraId="60A7E713" w14:textId="77777777" w:rsidTr="001F2BF6">
        <w:tc>
          <w:tcPr>
            <w:tcW w:w="3823" w:type="dxa"/>
          </w:tcPr>
          <w:p w14:paraId="03081B28" w14:textId="77777777" w:rsidR="001F2BF6" w:rsidRPr="00D11FFA" w:rsidRDefault="001F2BF6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14:paraId="69069037" w14:textId="77777777" w:rsidR="001F2BF6" w:rsidRPr="001D191D" w:rsidRDefault="001F2BF6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D">
              <w:rPr>
                <w:rFonts w:ascii="Times New Roman" w:hAnsi="Times New Roman" w:cs="Times New Roman"/>
                <w:bCs/>
                <w:sz w:val="24"/>
                <w:szCs w:val="24"/>
              </w:rPr>
              <w:t>Тема 1.</w:t>
            </w:r>
            <w:r w:rsidRPr="001D191D">
              <w:rPr>
                <w:rFonts w:ascii="Times New Roman" w:hAnsi="Times New Roman" w:cs="Times New Roman"/>
                <w:sz w:val="24"/>
                <w:szCs w:val="24"/>
              </w:rPr>
              <w:t xml:space="preserve"> Сутність транспорту та його засобів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D78126" w14:textId="77777777" w:rsidR="001F2BF6" w:rsidRPr="001D191D" w:rsidRDefault="001F2BF6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</w:t>
            </w:r>
            <w:r w:rsidRPr="001D191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Методологічні основи оцінки транспортних засобів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14:paraId="55826040" w14:textId="77777777" w:rsidR="001F2BF6" w:rsidRPr="001D191D" w:rsidRDefault="001F2BF6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D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Pr="001D191D">
              <w:rPr>
                <w:rFonts w:ascii="Times New Roman" w:hAnsi="Times New Roman" w:cs="Times New Roman"/>
                <w:sz w:val="24"/>
                <w:szCs w:val="24"/>
              </w:rPr>
              <w:t xml:space="preserve"> 3. </w:t>
            </w:r>
            <w:r w:rsidRPr="001D191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Транспортні засоби залізничного транспорту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14:paraId="05B3621A" w14:textId="77777777" w:rsidR="001F2BF6" w:rsidRPr="001D191D" w:rsidRDefault="001F2BF6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4. </w:t>
            </w:r>
            <w:r w:rsidRPr="001D191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Транспортні засоби авіаційного транспорту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14:paraId="4DC733AB" w14:textId="7A57F17A" w:rsidR="001F2BF6" w:rsidRPr="001D191D" w:rsidRDefault="001F2BF6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 </w:t>
            </w:r>
            <w:r w:rsidRPr="001D191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Транспортні</w:t>
            </w:r>
            <w:r w:rsidR="006D773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1D191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засоби водного, трубопровідного та міського транспорту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14:paraId="6E16181C" w14:textId="77777777" w:rsidR="001F2BF6" w:rsidRPr="00D11FFA" w:rsidRDefault="001F2BF6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D">
              <w:rPr>
                <w:rFonts w:ascii="Times New Roman" w:hAnsi="Times New Roman" w:cs="Times New Roman"/>
                <w:bCs/>
                <w:sz w:val="24"/>
                <w:szCs w:val="24"/>
              </w:rPr>
              <w:t>Тема 6. Т</w:t>
            </w:r>
            <w:r w:rsidRPr="001D191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ранспортні засоби автомобільного транспорту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</w:tr>
      <w:tr w:rsidR="001F2BF6" w:rsidRPr="00D11FFA" w14:paraId="72D87071" w14:textId="77777777" w:rsidTr="001F2BF6">
        <w:tc>
          <w:tcPr>
            <w:tcW w:w="3823" w:type="dxa"/>
          </w:tcPr>
          <w:p w14:paraId="2458BC50" w14:textId="77777777" w:rsidR="001F2BF6" w:rsidRPr="00EC3CA9" w:rsidRDefault="001F2BF6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14:paraId="7B3D1EED" w14:textId="77777777" w:rsidR="001F2BF6" w:rsidRPr="001D191D" w:rsidRDefault="001F2BF6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614C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дисципліни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дозволить отримати </w:t>
            </w:r>
            <w:r w:rsidRPr="0065614C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ння про </w:t>
            </w:r>
            <w:r w:rsidRPr="0065614C">
              <w:rPr>
                <w:rFonts w:ascii="Times New Roman" w:hAnsi="Times New Roman" w:cs="Times New Roman"/>
                <w:sz w:val="24"/>
                <w:szCs w:val="24"/>
              </w:rPr>
              <w:t>особливості та характеристики транспортних засобів різних видів транспорту, визначати їх технічний стан, технічні характеристики та показники експлуатаційних властивостей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F2BF6" w:rsidRPr="00D11FFA" w14:paraId="5DA57191" w14:textId="77777777" w:rsidTr="001F2BF6">
        <w:tc>
          <w:tcPr>
            <w:tcW w:w="3823" w:type="dxa"/>
          </w:tcPr>
          <w:p w14:paraId="745E931D" w14:textId="77777777" w:rsidR="001F2BF6" w:rsidRPr="00D11FFA" w:rsidRDefault="001F2BF6" w:rsidP="001F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14:paraId="6B3EA74F" w14:textId="77777777" w:rsidR="001F2BF6" w:rsidRPr="00D11FFA" w:rsidRDefault="001F2BF6" w:rsidP="001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2E252B33" w14:textId="62F70862" w:rsidR="005F19F4" w:rsidRDefault="005F19F4" w:rsidP="00663B23">
      <w:pPr>
        <w:spacing w:after="0" w:line="240" w:lineRule="auto"/>
        <w:rPr>
          <w:rFonts w:ascii="Times New Roman" w:hAnsi="Times New Roman" w:cs="Times New Roman"/>
        </w:rPr>
      </w:pPr>
    </w:p>
    <w:p w14:paraId="3A099508" w14:textId="1CA7304C" w:rsidR="005F19F4" w:rsidRDefault="005F19F4" w:rsidP="00663B23">
      <w:pPr>
        <w:spacing w:after="0" w:line="240" w:lineRule="auto"/>
        <w:rPr>
          <w:rFonts w:ascii="Times New Roman" w:hAnsi="Times New Roman" w:cs="Times New Roman"/>
        </w:rPr>
      </w:pPr>
    </w:p>
    <w:p w14:paraId="54F485A9" w14:textId="43B88B1F" w:rsidR="005F19F4" w:rsidRDefault="005F19F4" w:rsidP="00663B23">
      <w:pPr>
        <w:spacing w:after="0" w:line="240" w:lineRule="auto"/>
        <w:rPr>
          <w:rFonts w:ascii="Times New Roman" w:hAnsi="Times New Roman" w:cs="Times New Roman"/>
        </w:rPr>
      </w:pPr>
    </w:p>
    <w:sectPr w:rsidR="005F19F4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15991996">
    <w:abstractNumId w:val="3"/>
  </w:num>
  <w:num w:numId="2" w16cid:durableId="549075680">
    <w:abstractNumId w:val="1"/>
  </w:num>
  <w:num w:numId="3" w16cid:durableId="417797395">
    <w:abstractNumId w:val="2"/>
  </w:num>
  <w:num w:numId="4" w16cid:durableId="830759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248CB"/>
    <w:rsid w:val="00050BAF"/>
    <w:rsid w:val="00070F5F"/>
    <w:rsid w:val="000857E8"/>
    <w:rsid w:val="000C18BF"/>
    <w:rsid w:val="000C3771"/>
    <w:rsid w:val="000E09FF"/>
    <w:rsid w:val="000E3174"/>
    <w:rsid w:val="00123E4F"/>
    <w:rsid w:val="00145FE8"/>
    <w:rsid w:val="0016694C"/>
    <w:rsid w:val="001B3BD0"/>
    <w:rsid w:val="001C46F7"/>
    <w:rsid w:val="001D191D"/>
    <w:rsid w:val="001E6957"/>
    <w:rsid w:val="001F2BF6"/>
    <w:rsid w:val="00201050"/>
    <w:rsid w:val="00205A7C"/>
    <w:rsid w:val="00206766"/>
    <w:rsid w:val="00317B4D"/>
    <w:rsid w:val="0034511E"/>
    <w:rsid w:val="0035003C"/>
    <w:rsid w:val="0038524F"/>
    <w:rsid w:val="00390C03"/>
    <w:rsid w:val="003B6B9D"/>
    <w:rsid w:val="0040727E"/>
    <w:rsid w:val="00420571"/>
    <w:rsid w:val="00441317"/>
    <w:rsid w:val="004554B9"/>
    <w:rsid w:val="00464943"/>
    <w:rsid w:val="00472C99"/>
    <w:rsid w:val="004901F3"/>
    <w:rsid w:val="004D2E38"/>
    <w:rsid w:val="004D35F5"/>
    <w:rsid w:val="00500009"/>
    <w:rsid w:val="0053672F"/>
    <w:rsid w:val="0056482A"/>
    <w:rsid w:val="00597567"/>
    <w:rsid w:val="005B52DE"/>
    <w:rsid w:val="005F19F4"/>
    <w:rsid w:val="00603A59"/>
    <w:rsid w:val="0065614C"/>
    <w:rsid w:val="00663B23"/>
    <w:rsid w:val="0067424B"/>
    <w:rsid w:val="00680958"/>
    <w:rsid w:val="006D7734"/>
    <w:rsid w:val="006E4A46"/>
    <w:rsid w:val="006E7B65"/>
    <w:rsid w:val="006F0CB7"/>
    <w:rsid w:val="00727415"/>
    <w:rsid w:val="0075071F"/>
    <w:rsid w:val="007C0753"/>
    <w:rsid w:val="00817513"/>
    <w:rsid w:val="008567CB"/>
    <w:rsid w:val="00865869"/>
    <w:rsid w:val="00871EB3"/>
    <w:rsid w:val="00883828"/>
    <w:rsid w:val="00892417"/>
    <w:rsid w:val="008B2D75"/>
    <w:rsid w:val="008D5EE2"/>
    <w:rsid w:val="00906001"/>
    <w:rsid w:val="00943BFF"/>
    <w:rsid w:val="009578A3"/>
    <w:rsid w:val="00985FAD"/>
    <w:rsid w:val="00A1498E"/>
    <w:rsid w:val="00A208F0"/>
    <w:rsid w:val="00A25A90"/>
    <w:rsid w:val="00A3209D"/>
    <w:rsid w:val="00A83841"/>
    <w:rsid w:val="00A90677"/>
    <w:rsid w:val="00AA356A"/>
    <w:rsid w:val="00AC0384"/>
    <w:rsid w:val="00AC3DD8"/>
    <w:rsid w:val="00B31677"/>
    <w:rsid w:val="00B61B3C"/>
    <w:rsid w:val="00B72A02"/>
    <w:rsid w:val="00B75A35"/>
    <w:rsid w:val="00B77CE9"/>
    <w:rsid w:val="00B92FB5"/>
    <w:rsid w:val="00BC390D"/>
    <w:rsid w:val="00BC4BFA"/>
    <w:rsid w:val="00BF606A"/>
    <w:rsid w:val="00C14C6D"/>
    <w:rsid w:val="00C269BD"/>
    <w:rsid w:val="00C43ED3"/>
    <w:rsid w:val="00CC2079"/>
    <w:rsid w:val="00D11FFA"/>
    <w:rsid w:val="00D47905"/>
    <w:rsid w:val="00D506DC"/>
    <w:rsid w:val="00D51B18"/>
    <w:rsid w:val="00D76027"/>
    <w:rsid w:val="00DA4A38"/>
    <w:rsid w:val="00DB40D3"/>
    <w:rsid w:val="00DB56EF"/>
    <w:rsid w:val="00E0533F"/>
    <w:rsid w:val="00E64941"/>
    <w:rsid w:val="00EB5B51"/>
    <w:rsid w:val="00EC3CA9"/>
    <w:rsid w:val="00EE544A"/>
    <w:rsid w:val="00F07052"/>
    <w:rsid w:val="00F13255"/>
    <w:rsid w:val="00F31B04"/>
    <w:rsid w:val="00F53335"/>
    <w:rsid w:val="00F77D55"/>
    <w:rsid w:val="00F8576D"/>
    <w:rsid w:val="00FA0246"/>
    <w:rsid w:val="00FA439A"/>
    <w:rsid w:val="00FD45BA"/>
    <w:rsid w:val="00FD51FE"/>
    <w:rsid w:val="00FD53B6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6F5D5E6E-4CC6-4EBB-8CD3-F60AD42E9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C269B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character" w:customStyle="1" w:styleId="50">
    <w:name w:val="Заголовок 5 Знак"/>
    <w:basedOn w:val="a1"/>
    <w:link w:val="5"/>
    <w:uiPriority w:val="9"/>
    <w:semiHidden/>
    <w:rsid w:val="00C269BD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C43E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1">
    <w:name w:val="Обычный1"/>
    <w:rsid w:val="0016694C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жменька</dc:creator>
  <cp:lastModifiedBy>BLTT</cp:lastModifiedBy>
  <cp:revision>4</cp:revision>
  <dcterms:created xsi:type="dcterms:W3CDTF">2021-03-11T13:43:00Z</dcterms:created>
  <dcterms:modified xsi:type="dcterms:W3CDTF">2022-04-27T03:23:00Z</dcterms:modified>
</cp:coreProperties>
</file>